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8738E" w14:textId="77777777" w:rsidR="00EB2487" w:rsidRDefault="00697491">
      <w:pPr>
        <w:pStyle w:val="a3"/>
        <w:spacing w:before="68"/>
        <w:ind w:right="7"/>
      </w:pPr>
      <w:r>
        <w:t>На развитие детского</w:t>
      </w:r>
      <w:r>
        <w:rPr>
          <w:spacing w:val="-2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влияет</w:t>
      </w:r>
      <w:r>
        <w:rPr>
          <w:spacing w:val="-1"/>
        </w:rPr>
        <w:t xml:space="preserve"> </w:t>
      </w:r>
      <w:r>
        <w:t>совокупность факторов, но важнейшая роль принадлежит еде. Именно от правильно составленного в раннем детстве рациона зависит развитие ребенка, формирование основных навыков не только в детском возрасте, но и</w:t>
      </w:r>
      <w:r>
        <w:rPr>
          <w:spacing w:val="40"/>
        </w:rPr>
        <w:t xml:space="preserve"> </w:t>
      </w:r>
      <w:r>
        <w:t>во взрослой жизни.</w:t>
      </w:r>
    </w:p>
    <w:p w14:paraId="0755D4F3" w14:textId="77777777" w:rsidR="00EB2487" w:rsidRDefault="00697491">
      <w:pPr>
        <w:pStyle w:val="a3"/>
      </w:pPr>
      <w:r>
        <w:rPr>
          <w:u w:val="single"/>
        </w:rPr>
        <w:t xml:space="preserve">Правильное питание </w:t>
      </w:r>
      <w:r>
        <w:t>— это один</w:t>
      </w:r>
      <w:r>
        <w:t xml:space="preserve"> из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способов надолго сохранить здоровье и высокое качество жизни. Большинство пищевых привычек человека формируются в детстве и остаются с ним на всю жизнь. Поэтому очень важно, чтобы малыш питался правильно с первых дней жизни.</w:t>
      </w:r>
    </w:p>
    <w:p w14:paraId="02D710E6" w14:textId="77777777" w:rsidR="00EB2487" w:rsidRDefault="00697491">
      <w:pPr>
        <w:pStyle w:val="1"/>
        <w:spacing w:before="7"/>
      </w:pPr>
      <w:r>
        <w:rPr>
          <w:color w:val="00AF50"/>
        </w:rPr>
        <w:t>Какое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питание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прав</w:t>
      </w:r>
      <w:r>
        <w:rPr>
          <w:color w:val="00AF50"/>
        </w:rPr>
        <w:t>ильное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для</w:t>
      </w:r>
      <w:r>
        <w:rPr>
          <w:color w:val="00AF50"/>
          <w:spacing w:val="-11"/>
        </w:rPr>
        <w:t xml:space="preserve"> </w:t>
      </w:r>
      <w:r>
        <w:rPr>
          <w:color w:val="00AF50"/>
          <w:spacing w:val="-2"/>
        </w:rPr>
        <w:t>ребенка</w:t>
      </w:r>
    </w:p>
    <w:p w14:paraId="0FAFF7E3" w14:textId="77777777" w:rsidR="00EB2487" w:rsidRDefault="00697491">
      <w:pPr>
        <w:pStyle w:val="a3"/>
        <w:ind w:right="1"/>
      </w:pPr>
      <w:r>
        <w:t>Здоровое питание ребенку на каждый день — это еда, которая содержит все необходимые питательные вещества. К сожалению, сегодня</w:t>
      </w:r>
      <w:r>
        <w:rPr>
          <w:spacing w:val="-5"/>
        </w:rPr>
        <w:t xml:space="preserve"> </w:t>
      </w:r>
      <w:r>
        <w:t>многие</w:t>
      </w:r>
      <w:r>
        <w:rPr>
          <w:spacing w:val="-2"/>
        </w:rPr>
        <w:t xml:space="preserve"> </w:t>
      </w:r>
      <w:r>
        <w:t>дети делают</w:t>
      </w:r>
      <w:r>
        <w:rPr>
          <w:spacing w:val="-1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в пользу</w:t>
      </w:r>
      <w:r>
        <w:rPr>
          <w:spacing w:val="-10"/>
        </w:rPr>
        <w:t xml:space="preserve"> </w:t>
      </w:r>
      <w:r>
        <w:t>фастфуда, а</w:t>
      </w:r>
      <w:r>
        <w:rPr>
          <w:spacing w:val="-2"/>
        </w:rPr>
        <w:t xml:space="preserve"> </w:t>
      </w:r>
      <w:r>
        <w:t xml:space="preserve">родители никак не ограничивают их. Да, это довольно вкусно </w:t>
      </w:r>
      <w:r>
        <w:t>и готовятся такие блюда быстро, а значит, ребенка можно быстро накормить, не тратя свое время на готовку еды.</w:t>
      </w:r>
    </w:p>
    <w:p w14:paraId="6CC57902" w14:textId="77777777" w:rsidR="00EB2487" w:rsidRDefault="00697491">
      <w:pPr>
        <w:pStyle w:val="a3"/>
        <w:ind w:right="1"/>
      </w:pPr>
      <w:r>
        <w:t>Но дело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 фастфуд</w:t>
      </w:r>
      <w:r>
        <w:rPr>
          <w:spacing w:val="-2"/>
        </w:rPr>
        <w:t xml:space="preserve"> </w:t>
      </w:r>
      <w:r>
        <w:t>крайне вреден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причем не только детей, но и взрослых людей. Он приводит к развитию ожирения, нарушает обме</w:t>
      </w:r>
      <w:r>
        <w:t>нные процессы, поражает органы пищеварения, что совершенно не вписывается в представления о полезном питании.</w:t>
      </w:r>
    </w:p>
    <w:p w14:paraId="6EC045BF" w14:textId="77777777" w:rsidR="00EB2487" w:rsidRDefault="00697491">
      <w:pPr>
        <w:pStyle w:val="a3"/>
        <w:spacing w:line="274" w:lineRule="exact"/>
        <w:ind w:left="722" w:firstLine="0"/>
      </w:pPr>
      <w:r>
        <w:t>Вот</w:t>
      </w:r>
      <w:r>
        <w:rPr>
          <w:spacing w:val="-8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правильного</w:t>
      </w:r>
      <w:r>
        <w:rPr>
          <w:spacing w:val="-3"/>
        </w:rPr>
        <w:t xml:space="preserve"> </w:t>
      </w:r>
      <w:r>
        <w:rPr>
          <w:spacing w:val="-2"/>
        </w:rPr>
        <w:t>питания:</w:t>
      </w:r>
    </w:p>
    <w:p w14:paraId="6140B2AF" w14:textId="77777777" w:rsidR="00EB2487" w:rsidRDefault="00697491">
      <w:pPr>
        <w:pStyle w:val="a4"/>
        <w:numPr>
          <w:ilvl w:val="0"/>
          <w:numId w:val="2"/>
        </w:numPr>
        <w:tabs>
          <w:tab w:val="left" w:pos="1428"/>
        </w:tabs>
        <w:spacing w:before="1"/>
        <w:ind w:right="4" w:firstLine="710"/>
        <w:rPr>
          <w:sz w:val="24"/>
        </w:rPr>
      </w:pPr>
      <w:r>
        <w:rPr>
          <w:sz w:val="24"/>
        </w:rPr>
        <w:t>каждый день на столе должны быть продукты, которые полностью закрывают потребность организма в питатель</w:t>
      </w:r>
      <w:r>
        <w:rPr>
          <w:sz w:val="24"/>
        </w:rPr>
        <w:t xml:space="preserve">ных </w:t>
      </w:r>
      <w:r>
        <w:rPr>
          <w:spacing w:val="-2"/>
          <w:sz w:val="24"/>
        </w:rPr>
        <w:t>веществах;</w:t>
      </w:r>
    </w:p>
    <w:p w14:paraId="0A13DEFC" w14:textId="77777777" w:rsidR="00EB2487" w:rsidRDefault="00697491">
      <w:pPr>
        <w:pStyle w:val="a4"/>
        <w:numPr>
          <w:ilvl w:val="0"/>
          <w:numId w:val="2"/>
        </w:numPr>
        <w:tabs>
          <w:tab w:val="left" w:pos="1490"/>
        </w:tabs>
        <w:spacing w:line="274" w:lineRule="exact"/>
        <w:ind w:left="1490" w:hanging="768"/>
        <w:rPr>
          <w:sz w:val="24"/>
        </w:rPr>
      </w:pPr>
      <w:r>
        <w:rPr>
          <w:sz w:val="24"/>
        </w:rPr>
        <w:t>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сбалансированным;</w:t>
      </w:r>
    </w:p>
    <w:p w14:paraId="375E233E" w14:textId="77777777" w:rsidR="00EB2487" w:rsidRDefault="00697491">
      <w:pPr>
        <w:pStyle w:val="a4"/>
        <w:numPr>
          <w:ilvl w:val="0"/>
          <w:numId w:val="2"/>
        </w:numPr>
        <w:tabs>
          <w:tab w:val="left" w:pos="1428"/>
        </w:tabs>
        <w:spacing w:before="2"/>
        <w:ind w:right="9" w:firstLine="710"/>
        <w:rPr>
          <w:sz w:val="24"/>
        </w:rPr>
      </w:pPr>
      <w:r>
        <w:rPr>
          <w:sz w:val="24"/>
        </w:rPr>
        <w:t>пищу рекомендуется варить, запекать в духовке,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готовить на пару, а вот от жареной, копченой, маринованной, консервированной пищи, а также от фастфуда лучше отказаться;</w:t>
      </w:r>
    </w:p>
    <w:p w14:paraId="317AD61E" w14:textId="77777777" w:rsidR="00EB2487" w:rsidRDefault="00697491">
      <w:pPr>
        <w:pStyle w:val="a4"/>
        <w:numPr>
          <w:ilvl w:val="0"/>
          <w:numId w:val="2"/>
        </w:numPr>
        <w:tabs>
          <w:tab w:val="left" w:pos="1428"/>
        </w:tabs>
        <w:ind w:right="4" w:firstLine="710"/>
        <w:rPr>
          <w:sz w:val="24"/>
        </w:rPr>
      </w:pPr>
      <w:r>
        <w:rPr>
          <w:sz w:val="24"/>
        </w:rPr>
        <w:t>если у ребенка имеется непереносимость тех или иных продуктов, то меню нужно соответствующим образом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скорректировать.</w:t>
      </w:r>
    </w:p>
    <w:p w14:paraId="50751982" w14:textId="77777777" w:rsidR="00EB2487" w:rsidRDefault="00697491">
      <w:pPr>
        <w:pStyle w:val="1"/>
        <w:spacing w:before="6"/>
        <w:ind w:left="1346"/>
      </w:pPr>
      <w:r>
        <w:rPr>
          <w:color w:val="00AF50"/>
        </w:rPr>
        <w:t>Рацион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здорового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питания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для</w:t>
      </w:r>
      <w:r>
        <w:rPr>
          <w:color w:val="00AF50"/>
          <w:spacing w:val="-10"/>
        </w:rPr>
        <w:t xml:space="preserve"> </w:t>
      </w:r>
      <w:r>
        <w:rPr>
          <w:color w:val="00AF50"/>
          <w:spacing w:val="-4"/>
        </w:rPr>
        <w:t>детей</w:t>
      </w:r>
    </w:p>
    <w:p w14:paraId="37607D8C" w14:textId="77777777" w:rsidR="00EB2487" w:rsidRDefault="00697491">
      <w:pPr>
        <w:pStyle w:val="a3"/>
        <w:ind w:right="5"/>
      </w:pPr>
      <w:r>
        <w:t>Формирование</w:t>
      </w:r>
      <w:r>
        <w:rPr>
          <w:spacing w:val="-2"/>
        </w:rPr>
        <w:t xml:space="preserve"> </w:t>
      </w:r>
      <w:r>
        <w:t>привычек здорового питания у</w:t>
      </w:r>
      <w:r>
        <w:rPr>
          <w:spacing w:val="-5"/>
        </w:rPr>
        <w:t xml:space="preserve"> </w:t>
      </w:r>
      <w:r>
        <w:t>детей начинается с правильно подобранного рациона. Больше всего организму детей и подростков</w:t>
      </w:r>
      <w:r>
        <w:rPr>
          <w:spacing w:val="32"/>
        </w:rPr>
        <w:t xml:space="preserve"> </w:t>
      </w:r>
      <w:r>
        <w:t>нужен</w:t>
      </w:r>
      <w:r>
        <w:rPr>
          <w:spacing w:val="31"/>
        </w:rPr>
        <w:t xml:space="preserve"> </w:t>
      </w:r>
      <w:r>
        <w:t>белок.</w:t>
      </w:r>
      <w:r>
        <w:rPr>
          <w:spacing w:val="32"/>
        </w:rPr>
        <w:t xml:space="preserve"> </w:t>
      </w:r>
      <w:r>
        <w:t>Он</w:t>
      </w:r>
      <w:r>
        <w:rPr>
          <w:spacing w:val="31"/>
        </w:rPr>
        <w:t xml:space="preserve"> </w:t>
      </w:r>
      <w:r>
        <w:t>является</w:t>
      </w:r>
      <w:r>
        <w:rPr>
          <w:spacing w:val="30"/>
        </w:rPr>
        <w:t xml:space="preserve"> </w:t>
      </w:r>
      <w:r>
        <w:t>строительным</w:t>
      </w:r>
      <w:r>
        <w:rPr>
          <w:spacing w:val="27"/>
        </w:rPr>
        <w:t xml:space="preserve"> </w:t>
      </w:r>
      <w:r>
        <w:t>материалом</w:t>
      </w:r>
      <w:r>
        <w:rPr>
          <w:spacing w:val="33"/>
        </w:rPr>
        <w:t xml:space="preserve"> </w:t>
      </w:r>
      <w:r>
        <w:rPr>
          <w:spacing w:val="-5"/>
        </w:rPr>
        <w:t>для</w:t>
      </w:r>
    </w:p>
    <w:p w14:paraId="0BBD3E3A" w14:textId="77777777" w:rsidR="00EB2487" w:rsidRDefault="00697491">
      <w:pPr>
        <w:pStyle w:val="a3"/>
        <w:spacing w:before="68"/>
        <w:ind w:left="23" w:right="7" w:firstLine="0"/>
      </w:pPr>
      <w:r>
        <w:br w:type="column"/>
      </w:r>
      <w:r>
        <w:t>растущего организма, а также возмещает потери эне</w:t>
      </w:r>
      <w:r>
        <w:t>ргии. Чем младше ребенок, тем больше ему нужно белка. Самым ценным и полезным белковым продуктом для малышей является материнское молоко. Также в детском рационе должны быть растительные белки, которые содержатся в бобовых и зерновых продуктах. Многие бобо</w:t>
      </w:r>
      <w:r>
        <w:t>вые культуры по содержанию</w:t>
      </w:r>
      <w:r>
        <w:rPr>
          <w:spacing w:val="-2"/>
        </w:rPr>
        <w:t xml:space="preserve"> </w:t>
      </w:r>
      <w:r>
        <w:t>белка можно сравнить с</w:t>
      </w:r>
      <w:r>
        <w:rPr>
          <w:spacing w:val="-1"/>
        </w:rPr>
        <w:t xml:space="preserve"> </w:t>
      </w:r>
      <w:r>
        <w:t>такими продуктами, как мясо, яйца, творог, рыба.</w:t>
      </w:r>
    </w:p>
    <w:p w14:paraId="7608ECCA" w14:textId="77777777" w:rsidR="00EB2487" w:rsidRDefault="00697491">
      <w:pPr>
        <w:pStyle w:val="a3"/>
        <w:ind w:left="23" w:right="7"/>
      </w:pPr>
      <w:r>
        <w:t>Кроме этого, детскому организму нужны незаменимые аминокислоты, которые не вырабатываются организмом и должны поступать в него вместе с пищей. Аминокислоты играют огромную роль в обменных процессах, происходящих в организме, и выполняют множество других фу</w:t>
      </w:r>
      <w:r>
        <w:t>нкций.</w:t>
      </w:r>
    </w:p>
    <w:p w14:paraId="4F710AA7" w14:textId="77777777" w:rsidR="00EB2487" w:rsidRDefault="00697491">
      <w:pPr>
        <w:pStyle w:val="a3"/>
        <w:spacing w:before="1"/>
        <w:ind w:left="23" w:right="4"/>
      </w:pPr>
      <w:r>
        <w:t>В рационе обязательно должны быть жиры. Это более концентрированные источники энергии, чем углеводы. Кроме этого, в состав жиров входят важные для детского организма витамины А и E,</w:t>
      </w:r>
      <w:r>
        <w:rPr>
          <w:spacing w:val="40"/>
        </w:rPr>
        <w:t xml:space="preserve"> </w:t>
      </w:r>
      <w:r>
        <w:t>а также фосфолипиды, ПНЖК. Для детей лучшими источниками</w:t>
      </w:r>
      <w:r>
        <w:rPr>
          <w:spacing w:val="40"/>
        </w:rPr>
        <w:t xml:space="preserve"> </w:t>
      </w:r>
      <w:r>
        <w:t>жиров явля</w:t>
      </w:r>
      <w:r>
        <w:t>ются молоко, масло, яйца. Но злоупотребление жирами крайне не рекомендуется, так как это приводит к нарушению метаболизма, расстройствам пищеварения, снижению аппетита, развитию ожирения. Кроме этого, избыток жиров приводит к нарушению усвоения белков.</w:t>
      </w:r>
    </w:p>
    <w:p w14:paraId="3EB27984" w14:textId="77777777" w:rsidR="00EB2487" w:rsidRDefault="00697491">
      <w:pPr>
        <w:pStyle w:val="a3"/>
        <w:spacing w:line="242" w:lineRule="auto"/>
        <w:ind w:left="23" w:right="4"/>
      </w:pPr>
      <w:r>
        <w:t>Угл</w:t>
      </w:r>
      <w:r>
        <w:t>еводы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младшего возраста нужны меньше,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жиры и белки.</w:t>
      </w:r>
      <w:r>
        <w:rPr>
          <w:spacing w:val="2"/>
        </w:rPr>
        <w:t xml:space="preserve"> </w:t>
      </w:r>
      <w:r>
        <w:t>Избыток</w:t>
      </w:r>
      <w:r>
        <w:rPr>
          <w:spacing w:val="-1"/>
        </w:rPr>
        <w:t xml:space="preserve"> </w:t>
      </w:r>
      <w:r>
        <w:t>углеводов</w:t>
      </w:r>
      <w:r>
        <w:rPr>
          <w:spacing w:val="2"/>
        </w:rPr>
        <w:t xml:space="preserve"> </w:t>
      </w:r>
      <w:r>
        <w:t>(особенно сахара)</w:t>
      </w:r>
      <w:r>
        <w:rPr>
          <w:spacing w:val="7"/>
        </w:rPr>
        <w:t xml:space="preserve"> </w:t>
      </w:r>
      <w:r>
        <w:t>ухудшает</w:t>
      </w:r>
      <w:r>
        <w:rPr>
          <w:spacing w:val="1"/>
        </w:rPr>
        <w:t xml:space="preserve"> </w:t>
      </w:r>
      <w:r>
        <w:t>развитие и</w:t>
      </w:r>
      <w:r>
        <w:rPr>
          <w:spacing w:val="1"/>
        </w:rPr>
        <w:t xml:space="preserve"> </w:t>
      </w:r>
      <w:r>
        <w:rPr>
          <w:spacing w:val="-4"/>
        </w:rPr>
        <w:t>рост</w:t>
      </w:r>
    </w:p>
    <w:p w14:paraId="5FEC966A" w14:textId="77777777" w:rsidR="00EB2487" w:rsidRDefault="00697491">
      <w:pPr>
        <w:pStyle w:val="a3"/>
        <w:tabs>
          <w:tab w:val="left" w:pos="6182"/>
          <w:tab w:val="left" w:pos="6523"/>
        </w:tabs>
        <w:ind w:left="4695" w:right="1" w:firstLine="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42DEC32" wp14:editId="70CAEC37">
            <wp:simplePos x="0" y="0"/>
            <wp:positionH relativeFrom="page">
              <wp:posOffset>5565775</wp:posOffset>
            </wp:positionH>
            <wp:positionV relativeFrom="paragraph">
              <wp:posOffset>84403</wp:posOffset>
            </wp:positionV>
            <wp:extent cx="2873375" cy="215519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3375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детей,</w:t>
      </w:r>
      <w:r>
        <w:tab/>
      </w:r>
      <w:r>
        <w:tab/>
      </w:r>
      <w:r>
        <w:rPr>
          <w:spacing w:val="-2"/>
        </w:rPr>
        <w:t xml:space="preserve">снижает </w:t>
      </w:r>
      <w:r>
        <w:t xml:space="preserve">иммунитет, повышает вероятность развития </w:t>
      </w:r>
      <w:r>
        <w:rPr>
          <w:spacing w:val="-2"/>
        </w:rPr>
        <w:t>кариеса.</w:t>
      </w:r>
      <w:r>
        <w:tab/>
      </w:r>
      <w:r>
        <w:rPr>
          <w:spacing w:val="-2"/>
        </w:rPr>
        <w:t xml:space="preserve">Полезными </w:t>
      </w:r>
      <w:r>
        <w:t>источниками углеводов являются фрукты, овощи, свежие соки, ягоды.</w:t>
      </w:r>
    </w:p>
    <w:p w14:paraId="12535C11" w14:textId="77777777" w:rsidR="00EB2487" w:rsidRDefault="00697491">
      <w:pPr>
        <w:pStyle w:val="a3"/>
        <w:ind w:left="4695" w:right="3"/>
      </w:pPr>
      <w:r>
        <w:t>Детский организм также</w:t>
      </w:r>
      <w:r>
        <w:rPr>
          <w:spacing w:val="-11"/>
        </w:rPr>
        <w:t xml:space="preserve"> </w:t>
      </w:r>
      <w:r>
        <w:t>крайне</w:t>
      </w:r>
      <w:r>
        <w:rPr>
          <w:spacing w:val="-11"/>
        </w:rPr>
        <w:t xml:space="preserve"> </w:t>
      </w:r>
      <w:r>
        <w:t>нуждается</w:t>
      </w:r>
      <w:r>
        <w:rPr>
          <w:spacing w:val="-11"/>
        </w:rPr>
        <w:t xml:space="preserve"> </w:t>
      </w:r>
      <w:r>
        <w:t>в витаминах (особенно А и D). При нехватке витамина D развивается рахит,</w:t>
      </w:r>
      <w:r>
        <w:rPr>
          <w:spacing w:val="65"/>
          <w:w w:val="150"/>
        </w:rPr>
        <w:t xml:space="preserve"> </w:t>
      </w:r>
      <w:r>
        <w:t>гиповитаминоз</w:t>
      </w:r>
      <w:r>
        <w:rPr>
          <w:spacing w:val="59"/>
          <w:w w:val="150"/>
        </w:rPr>
        <w:t xml:space="preserve"> </w:t>
      </w:r>
      <w:r>
        <w:rPr>
          <w:spacing w:val="-10"/>
        </w:rPr>
        <w:t>А</w:t>
      </w:r>
    </w:p>
    <w:p w14:paraId="22FFBFCF" w14:textId="77777777" w:rsidR="00EB2487" w:rsidRDefault="00EB2487">
      <w:pPr>
        <w:pStyle w:val="a3"/>
        <w:sectPr w:rsidR="00EB2487">
          <w:type w:val="continuous"/>
          <w:pgSz w:w="16840" w:h="11910" w:orient="landscape"/>
          <w:pgMar w:top="640" w:right="708" w:bottom="280" w:left="708" w:header="720" w:footer="720" w:gutter="0"/>
          <w:cols w:num="2" w:space="720" w:equalWidth="0">
            <w:col w:w="7363" w:space="682"/>
            <w:col w:w="7379"/>
          </w:cols>
        </w:sectPr>
      </w:pPr>
    </w:p>
    <w:p w14:paraId="486E348D" w14:textId="77777777" w:rsidR="00EB2487" w:rsidRDefault="00697491">
      <w:pPr>
        <w:pStyle w:val="a3"/>
        <w:spacing w:before="70" w:line="237" w:lineRule="auto"/>
        <w:ind w:right="3" w:firstLine="0"/>
      </w:pPr>
      <w:r>
        <w:lastRenderedPageBreak/>
        <w:t>приводит к нарушению работы эндок</w:t>
      </w:r>
      <w:r>
        <w:t>ринной системы. Из минералов наибольшее значение имеют кальций, железо и йод.</w:t>
      </w:r>
    </w:p>
    <w:p w14:paraId="46E2E295" w14:textId="77777777" w:rsidR="00EB2487" w:rsidRDefault="00697491">
      <w:pPr>
        <w:pStyle w:val="a3"/>
        <w:spacing w:before="4"/>
        <w:ind w:right="5"/>
      </w:pPr>
      <w:r>
        <w:t>Залогом здоровья для детей является ограничение потребления сладостей. Печенье, варенье, пастилу, конфеты давать можно, но в небольших количествах и не каждый день.</w:t>
      </w:r>
    </w:p>
    <w:p w14:paraId="091B5469" w14:textId="77777777" w:rsidR="00EB2487" w:rsidRDefault="00697491">
      <w:pPr>
        <w:pStyle w:val="1"/>
        <w:spacing w:line="240" w:lineRule="auto"/>
        <w:ind w:left="2465"/>
      </w:pPr>
      <w:r>
        <w:rPr>
          <w:color w:val="00AF50"/>
        </w:rPr>
        <w:t>Основные</w:t>
      </w:r>
      <w:r>
        <w:rPr>
          <w:color w:val="00AF50"/>
          <w:spacing w:val="-13"/>
        </w:rPr>
        <w:t xml:space="preserve"> </w:t>
      </w:r>
      <w:r>
        <w:rPr>
          <w:color w:val="00AF50"/>
          <w:spacing w:val="-2"/>
        </w:rPr>
        <w:t>прав</w:t>
      </w:r>
      <w:r>
        <w:rPr>
          <w:color w:val="00AF50"/>
          <w:spacing w:val="-2"/>
        </w:rPr>
        <w:t>ила</w:t>
      </w:r>
    </w:p>
    <w:p w14:paraId="7881F14B" w14:textId="77777777" w:rsidR="00EB2487" w:rsidRDefault="00697491">
      <w:pPr>
        <w:pStyle w:val="a3"/>
        <w:spacing w:before="25" w:line="237" w:lineRule="auto"/>
        <w:ind w:right="4"/>
      </w:pPr>
      <w:r>
        <w:t>Вот краткая памятка для родителей по правилам здорового питания для детей:</w:t>
      </w:r>
    </w:p>
    <w:p w14:paraId="2C12D072" w14:textId="77777777" w:rsidR="00EB2487" w:rsidRDefault="00697491">
      <w:pPr>
        <w:pStyle w:val="a4"/>
        <w:numPr>
          <w:ilvl w:val="0"/>
          <w:numId w:val="1"/>
        </w:numPr>
        <w:tabs>
          <w:tab w:val="left" w:pos="971"/>
        </w:tabs>
        <w:spacing w:before="3"/>
        <w:ind w:right="6" w:firstLine="710"/>
        <w:jc w:val="both"/>
        <w:rPr>
          <w:sz w:val="24"/>
        </w:rPr>
      </w:pPr>
      <w:r>
        <w:rPr>
          <w:sz w:val="24"/>
        </w:rPr>
        <w:t>Лучшим примером для детей 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родители. Поэтому решив прививать ребенку привычки правильного питания начните с </w:t>
      </w:r>
      <w:r>
        <w:rPr>
          <w:spacing w:val="-4"/>
          <w:sz w:val="24"/>
        </w:rPr>
        <w:t>себя.</w:t>
      </w:r>
    </w:p>
    <w:p w14:paraId="68D3652D" w14:textId="77777777" w:rsidR="00EB2487" w:rsidRDefault="00697491">
      <w:pPr>
        <w:pStyle w:val="a4"/>
        <w:numPr>
          <w:ilvl w:val="0"/>
          <w:numId w:val="1"/>
        </w:numPr>
        <w:tabs>
          <w:tab w:val="left" w:pos="1004"/>
        </w:tabs>
        <w:ind w:firstLine="710"/>
        <w:jc w:val="both"/>
        <w:rPr>
          <w:sz w:val="24"/>
        </w:rPr>
      </w:pPr>
      <w:r>
        <w:rPr>
          <w:sz w:val="24"/>
        </w:rPr>
        <w:t>Не давайте ребенку перекусывать на ходу. Процесс при</w:t>
      </w:r>
      <w:r>
        <w:rPr>
          <w:sz w:val="24"/>
        </w:rPr>
        <w:t>ема пищи должен проходить за кухонным столом, без телефона,</w:t>
      </w:r>
      <w:r>
        <w:rPr>
          <w:spacing w:val="40"/>
          <w:sz w:val="24"/>
        </w:rPr>
        <w:t xml:space="preserve"> </w:t>
      </w:r>
      <w:r>
        <w:rPr>
          <w:sz w:val="24"/>
        </w:rPr>
        <w:t>телевизора или планшета. Нужно, чтобы ребенок был полностью сосредоточен на приеме пищи, только так можно обеспечить нормальное усвоение еды.</w:t>
      </w:r>
    </w:p>
    <w:p w14:paraId="10DD5F4B" w14:textId="77777777" w:rsidR="00EB2487" w:rsidRDefault="00697491">
      <w:pPr>
        <w:pStyle w:val="a4"/>
        <w:numPr>
          <w:ilvl w:val="0"/>
          <w:numId w:val="1"/>
        </w:numPr>
        <w:tabs>
          <w:tab w:val="left" w:pos="1057"/>
        </w:tabs>
        <w:spacing w:before="1"/>
        <w:ind w:right="6" w:firstLine="710"/>
        <w:jc w:val="both"/>
        <w:rPr>
          <w:sz w:val="24"/>
        </w:rPr>
      </w:pPr>
      <w:r>
        <w:rPr>
          <w:sz w:val="24"/>
        </w:rPr>
        <w:t>Составляя меню на каждый день учитывайте не только пользу продуктов, но и вкусы ребенка, а также индивидуальные особенности его организма (аллергия, наличие хронических заболеваний и так далее).</w:t>
      </w:r>
    </w:p>
    <w:p w14:paraId="179D81F6" w14:textId="77777777" w:rsidR="00EB2487" w:rsidRDefault="00697491">
      <w:pPr>
        <w:pStyle w:val="a4"/>
        <w:numPr>
          <w:ilvl w:val="0"/>
          <w:numId w:val="1"/>
        </w:numPr>
        <w:tabs>
          <w:tab w:val="left" w:pos="985"/>
        </w:tabs>
        <w:spacing w:before="1"/>
        <w:ind w:firstLine="710"/>
        <w:jc w:val="both"/>
        <w:rPr>
          <w:sz w:val="24"/>
        </w:rPr>
      </w:pPr>
      <w:r>
        <w:rPr>
          <w:sz w:val="24"/>
        </w:rPr>
        <w:t>Установите четкий режим питания. Малыш должен питаться в опре</w:t>
      </w:r>
      <w:r>
        <w:rPr>
          <w:sz w:val="24"/>
        </w:rPr>
        <w:t>деленные часы. В день должно быть не меньше четырех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приемов пищи.</w:t>
      </w:r>
    </w:p>
    <w:p w14:paraId="108F794F" w14:textId="77777777" w:rsidR="00EB2487" w:rsidRDefault="00697491">
      <w:pPr>
        <w:pStyle w:val="a4"/>
        <w:numPr>
          <w:ilvl w:val="0"/>
          <w:numId w:val="1"/>
        </w:numPr>
        <w:tabs>
          <w:tab w:val="left" w:pos="1033"/>
        </w:tabs>
        <w:spacing w:line="242" w:lineRule="auto"/>
        <w:ind w:right="5" w:firstLine="710"/>
        <w:jc w:val="both"/>
        <w:rPr>
          <w:sz w:val="24"/>
        </w:rPr>
      </w:pPr>
      <w:r>
        <w:rPr>
          <w:sz w:val="24"/>
        </w:rPr>
        <w:t>Приобретайте в магазинах только свежие и качественные продукты. Обращайте внимание на срок годности и состав.</w:t>
      </w:r>
    </w:p>
    <w:p w14:paraId="6B2D955A" w14:textId="77777777" w:rsidR="00EB2487" w:rsidRDefault="00697491">
      <w:pPr>
        <w:pStyle w:val="a3"/>
        <w:spacing w:line="242" w:lineRule="auto"/>
        <w:ind w:right="3"/>
      </w:pPr>
      <w:r>
        <w:t>Помните, что, приучая малыша питаться правильно, вы закладываете основы его будущего здоровья.</w:t>
      </w:r>
    </w:p>
    <w:p w14:paraId="0563D1FE" w14:textId="513011CC" w:rsidR="00697491" w:rsidRPr="00697491" w:rsidRDefault="00697491" w:rsidP="00697491">
      <w:pPr>
        <w:spacing w:before="65"/>
        <w:jc w:val="center"/>
        <w:rPr>
          <w:sz w:val="24"/>
        </w:rPr>
      </w:pPr>
      <w:r>
        <w:br w:type="column"/>
      </w:r>
      <w:r>
        <w:t>Муниципальное</w:t>
      </w:r>
      <w:r>
        <w:rPr>
          <w:spacing w:val="52"/>
        </w:rPr>
        <w:t xml:space="preserve"> </w:t>
      </w:r>
      <w:r>
        <w:rPr>
          <w:spacing w:val="-2"/>
        </w:rPr>
        <w:t>дошкольное</w:t>
      </w:r>
    </w:p>
    <w:p w14:paraId="617BA4C2" w14:textId="52C41019" w:rsidR="00697491" w:rsidRDefault="00697491" w:rsidP="00697491">
      <w:pPr>
        <w:pStyle w:val="a3"/>
        <w:ind w:left="7" w:right="429"/>
        <w:jc w:val="center"/>
      </w:pPr>
      <w:r>
        <w:t>образовательное</w:t>
      </w:r>
      <w:r>
        <w:rPr>
          <w:spacing w:val="-15"/>
        </w:rPr>
        <w:t xml:space="preserve"> </w:t>
      </w:r>
      <w:r>
        <w:t>бюджетное</w:t>
      </w:r>
      <w:r>
        <w:rPr>
          <w:spacing w:val="-15"/>
        </w:rPr>
        <w:t xml:space="preserve"> </w:t>
      </w:r>
      <w:r>
        <w:t xml:space="preserve">учреждение «Детский сад «Калинка» </w:t>
      </w:r>
      <w:proofErr w:type="spellStart"/>
      <w:r>
        <w:t>с.Ветлянка</w:t>
      </w:r>
      <w:proofErr w:type="spellEnd"/>
      <w:r>
        <w:t xml:space="preserve"> Соль-</w:t>
      </w:r>
      <w:proofErr w:type="spellStart"/>
      <w:r>
        <w:t>Илецкого</w:t>
      </w:r>
      <w:proofErr w:type="spellEnd"/>
      <w:r>
        <w:t xml:space="preserve"> муниципального городского округа</w:t>
      </w:r>
    </w:p>
    <w:p w14:paraId="586F0FFE" w14:textId="5F6C9C1D" w:rsidR="00EB2487" w:rsidRDefault="00EB2487">
      <w:pPr>
        <w:pStyle w:val="a3"/>
        <w:spacing w:before="1" w:line="242" w:lineRule="auto"/>
        <w:ind w:left="2" w:right="2" w:firstLine="0"/>
        <w:jc w:val="center"/>
      </w:pPr>
    </w:p>
    <w:p w14:paraId="37C55B3D" w14:textId="77777777" w:rsidR="00EB2487" w:rsidRDefault="00EB2487">
      <w:pPr>
        <w:pStyle w:val="a3"/>
        <w:ind w:left="0" w:firstLine="0"/>
        <w:jc w:val="left"/>
      </w:pPr>
    </w:p>
    <w:p w14:paraId="294A1671" w14:textId="77777777" w:rsidR="00EB2487" w:rsidRDefault="00EB2487">
      <w:pPr>
        <w:pStyle w:val="a3"/>
        <w:ind w:left="0" w:firstLine="0"/>
        <w:jc w:val="left"/>
      </w:pPr>
    </w:p>
    <w:p w14:paraId="1A4BBA61" w14:textId="77777777" w:rsidR="00EB2487" w:rsidRDefault="00EB2487">
      <w:pPr>
        <w:pStyle w:val="a3"/>
        <w:spacing w:before="211"/>
        <w:ind w:left="0" w:firstLine="0"/>
        <w:jc w:val="left"/>
      </w:pPr>
    </w:p>
    <w:p w14:paraId="6639E018" w14:textId="77777777" w:rsidR="00EB2487" w:rsidRDefault="00697491">
      <w:pPr>
        <w:spacing w:before="1" w:line="414" w:lineRule="exact"/>
        <w:ind w:left="2"/>
        <w:jc w:val="center"/>
        <w:rPr>
          <w:b/>
          <w:sz w:val="36"/>
        </w:rPr>
      </w:pPr>
      <w:r>
        <w:rPr>
          <w:b/>
          <w:color w:val="00AF50"/>
          <w:sz w:val="36"/>
        </w:rPr>
        <w:t>ПАМЯТКА</w:t>
      </w:r>
      <w:r>
        <w:rPr>
          <w:b/>
          <w:color w:val="00AF50"/>
          <w:spacing w:val="-2"/>
          <w:sz w:val="36"/>
        </w:rPr>
        <w:t xml:space="preserve"> </w:t>
      </w:r>
      <w:r>
        <w:rPr>
          <w:b/>
          <w:color w:val="00AF50"/>
          <w:sz w:val="36"/>
        </w:rPr>
        <w:t>ДЛЯ</w:t>
      </w:r>
      <w:r>
        <w:rPr>
          <w:b/>
          <w:color w:val="00AF50"/>
          <w:spacing w:val="-1"/>
          <w:sz w:val="36"/>
        </w:rPr>
        <w:t xml:space="preserve"> </w:t>
      </w:r>
      <w:r>
        <w:rPr>
          <w:b/>
          <w:color w:val="00AF50"/>
          <w:spacing w:val="-2"/>
          <w:sz w:val="36"/>
        </w:rPr>
        <w:t>РОДИТЕЛЕЙ</w:t>
      </w:r>
    </w:p>
    <w:p w14:paraId="5556F626" w14:textId="77777777" w:rsidR="00EB2487" w:rsidRDefault="00697491">
      <w:pPr>
        <w:spacing w:line="242" w:lineRule="auto"/>
        <w:ind w:left="2" w:right="1"/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0" distR="0" simplePos="0" relativeHeight="15729152" behindDoc="0" locked="0" layoutInCell="1" allowOverlap="1" wp14:anchorId="33D4E0B5" wp14:editId="08BD5ACC">
            <wp:simplePos x="0" y="0"/>
            <wp:positionH relativeFrom="page">
              <wp:posOffset>5570854</wp:posOffset>
            </wp:positionH>
            <wp:positionV relativeFrom="paragraph">
              <wp:posOffset>788504</wp:posOffset>
            </wp:positionV>
            <wp:extent cx="4664075" cy="396830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396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AF50"/>
          <w:sz w:val="36"/>
        </w:rPr>
        <w:t>«ПИТАНИЕ</w:t>
      </w:r>
      <w:r>
        <w:rPr>
          <w:b/>
          <w:color w:val="00AF50"/>
          <w:spacing w:val="-17"/>
          <w:sz w:val="36"/>
        </w:rPr>
        <w:t xml:space="preserve"> </w:t>
      </w:r>
      <w:r>
        <w:rPr>
          <w:b/>
          <w:color w:val="00AF50"/>
          <w:sz w:val="36"/>
        </w:rPr>
        <w:t>И</w:t>
      </w:r>
      <w:r>
        <w:rPr>
          <w:b/>
          <w:color w:val="00AF50"/>
          <w:spacing w:val="-19"/>
          <w:sz w:val="36"/>
        </w:rPr>
        <w:t xml:space="preserve"> </w:t>
      </w:r>
      <w:r>
        <w:rPr>
          <w:b/>
          <w:color w:val="00AF50"/>
          <w:sz w:val="36"/>
        </w:rPr>
        <w:t xml:space="preserve">ЗДОРОВЬЕ </w:t>
      </w:r>
      <w:r>
        <w:rPr>
          <w:b/>
          <w:color w:val="00AF50"/>
          <w:spacing w:val="-2"/>
          <w:sz w:val="36"/>
        </w:rPr>
        <w:t>ДОШКОЛЬНИКА»</w:t>
      </w:r>
    </w:p>
    <w:sectPr w:rsidR="00EB2487">
      <w:pgSz w:w="16840" w:h="11910" w:orient="landscape"/>
      <w:pgMar w:top="640" w:right="708" w:bottom="280" w:left="708" w:header="720" w:footer="720" w:gutter="0"/>
      <w:cols w:num="2" w:space="720" w:equalWidth="0">
        <w:col w:w="7364" w:space="689"/>
        <w:col w:w="73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16156"/>
    <w:multiLevelType w:val="hybridMultilevel"/>
    <w:tmpl w:val="DEC2661A"/>
    <w:lvl w:ilvl="0" w:tplc="6CDEE47E">
      <w:start w:val="1"/>
      <w:numFmt w:val="decimal"/>
      <w:lvlText w:val="%1."/>
      <w:lvlJc w:val="left"/>
      <w:pPr>
        <w:ind w:left="12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EC0058">
      <w:numFmt w:val="bullet"/>
      <w:lvlText w:val="•"/>
      <w:lvlJc w:val="left"/>
      <w:pPr>
        <w:ind w:left="754" w:hanging="250"/>
      </w:pPr>
      <w:rPr>
        <w:rFonts w:hint="default"/>
        <w:lang w:val="ru-RU" w:eastAsia="en-US" w:bidi="ar-SA"/>
      </w:rPr>
    </w:lvl>
    <w:lvl w:ilvl="2" w:tplc="7BA6F8FE">
      <w:numFmt w:val="bullet"/>
      <w:lvlText w:val="•"/>
      <w:lvlJc w:val="left"/>
      <w:pPr>
        <w:ind w:left="1488" w:hanging="250"/>
      </w:pPr>
      <w:rPr>
        <w:rFonts w:hint="default"/>
        <w:lang w:val="ru-RU" w:eastAsia="en-US" w:bidi="ar-SA"/>
      </w:rPr>
    </w:lvl>
    <w:lvl w:ilvl="3" w:tplc="B4EE8F58">
      <w:numFmt w:val="bullet"/>
      <w:lvlText w:val="•"/>
      <w:lvlJc w:val="left"/>
      <w:pPr>
        <w:ind w:left="2223" w:hanging="250"/>
      </w:pPr>
      <w:rPr>
        <w:rFonts w:hint="default"/>
        <w:lang w:val="ru-RU" w:eastAsia="en-US" w:bidi="ar-SA"/>
      </w:rPr>
    </w:lvl>
    <w:lvl w:ilvl="4" w:tplc="B9441FE2">
      <w:numFmt w:val="bullet"/>
      <w:lvlText w:val="•"/>
      <w:lvlJc w:val="left"/>
      <w:pPr>
        <w:ind w:left="2957" w:hanging="250"/>
      </w:pPr>
      <w:rPr>
        <w:rFonts w:hint="default"/>
        <w:lang w:val="ru-RU" w:eastAsia="en-US" w:bidi="ar-SA"/>
      </w:rPr>
    </w:lvl>
    <w:lvl w:ilvl="5" w:tplc="842E68E4">
      <w:numFmt w:val="bullet"/>
      <w:lvlText w:val="•"/>
      <w:lvlJc w:val="left"/>
      <w:pPr>
        <w:ind w:left="3691" w:hanging="250"/>
      </w:pPr>
      <w:rPr>
        <w:rFonts w:hint="default"/>
        <w:lang w:val="ru-RU" w:eastAsia="en-US" w:bidi="ar-SA"/>
      </w:rPr>
    </w:lvl>
    <w:lvl w:ilvl="6" w:tplc="6E764070">
      <w:numFmt w:val="bullet"/>
      <w:lvlText w:val="•"/>
      <w:lvlJc w:val="left"/>
      <w:pPr>
        <w:ind w:left="4426" w:hanging="250"/>
      </w:pPr>
      <w:rPr>
        <w:rFonts w:hint="default"/>
        <w:lang w:val="ru-RU" w:eastAsia="en-US" w:bidi="ar-SA"/>
      </w:rPr>
    </w:lvl>
    <w:lvl w:ilvl="7" w:tplc="6C94F4AE">
      <w:numFmt w:val="bullet"/>
      <w:lvlText w:val="•"/>
      <w:lvlJc w:val="left"/>
      <w:pPr>
        <w:ind w:left="5160" w:hanging="250"/>
      </w:pPr>
      <w:rPr>
        <w:rFonts w:hint="default"/>
        <w:lang w:val="ru-RU" w:eastAsia="en-US" w:bidi="ar-SA"/>
      </w:rPr>
    </w:lvl>
    <w:lvl w:ilvl="8" w:tplc="3BAA675C">
      <w:numFmt w:val="bullet"/>
      <w:lvlText w:val="•"/>
      <w:lvlJc w:val="left"/>
      <w:pPr>
        <w:ind w:left="5895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5F78524F"/>
    <w:multiLevelType w:val="hybridMultilevel"/>
    <w:tmpl w:val="DBEA616A"/>
    <w:lvl w:ilvl="0" w:tplc="866C5022">
      <w:numFmt w:val="bullet"/>
      <w:lvlText w:val=""/>
      <w:lvlJc w:val="left"/>
      <w:pPr>
        <w:ind w:left="12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C8850E6">
      <w:numFmt w:val="bullet"/>
      <w:lvlText w:val="•"/>
      <w:lvlJc w:val="left"/>
      <w:pPr>
        <w:ind w:left="754" w:hanging="706"/>
      </w:pPr>
      <w:rPr>
        <w:rFonts w:hint="default"/>
        <w:lang w:val="ru-RU" w:eastAsia="en-US" w:bidi="ar-SA"/>
      </w:rPr>
    </w:lvl>
    <w:lvl w:ilvl="2" w:tplc="E16EF8E2">
      <w:numFmt w:val="bullet"/>
      <w:lvlText w:val="•"/>
      <w:lvlJc w:val="left"/>
      <w:pPr>
        <w:ind w:left="1488" w:hanging="706"/>
      </w:pPr>
      <w:rPr>
        <w:rFonts w:hint="default"/>
        <w:lang w:val="ru-RU" w:eastAsia="en-US" w:bidi="ar-SA"/>
      </w:rPr>
    </w:lvl>
    <w:lvl w:ilvl="3" w:tplc="AD123904">
      <w:numFmt w:val="bullet"/>
      <w:lvlText w:val="•"/>
      <w:lvlJc w:val="left"/>
      <w:pPr>
        <w:ind w:left="2222" w:hanging="706"/>
      </w:pPr>
      <w:rPr>
        <w:rFonts w:hint="default"/>
        <w:lang w:val="ru-RU" w:eastAsia="en-US" w:bidi="ar-SA"/>
      </w:rPr>
    </w:lvl>
    <w:lvl w:ilvl="4" w:tplc="B54465D6">
      <w:numFmt w:val="bullet"/>
      <w:lvlText w:val="•"/>
      <w:lvlJc w:val="left"/>
      <w:pPr>
        <w:ind w:left="2957" w:hanging="706"/>
      </w:pPr>
      <w:rPr>
        <w:rFonts w:hint="default"/>
        <w:lang w:val="ru-RU" w:eastAsia="en-US" w:bidi="ar-SA"/>
      </w:rPr>
    </w:lvl>
    <w:lvl w:ilvl="5" w:tplc="334445B4">
      <w:numFmt w:val="bullet"/>
      <w:lvlText w:val="•"/>
      <w:lvlJc w:val="left"/>
      <w:pPr>
        <w:ind w:left="3691" w:hanging="706"/>
      </w:pPr>
      <w:rPr>
        <w:rFonts w:hint="default"/>
        <w:lang w:val="ru-RU" w:eastAsia="en-US" w:bidi="ar-SA"/>
      </w:rPr>
    </w:lvl>
    <w:lvl w:ilvl="6" w:tplc="6832A62E">
      <w:numFmt w:val="bullet"/>
      <w:lvlText w:val="•"/>
      <w:lvlJc w:val="left"/>
      <w:pPr>
        <w:ind w:left="4425" w:hanging="706"/>
      </w:pPr>
      <w:rPr>
        <w:rFonts w:hint="default"/>
        <w:lang w:val="ru-RU" w:eastAsia="en-US" w:bidi="ar-SA"/>
      </w:rPr>
    </w:lvl>
    <w:lvl w:ilvl="7" w:tplc="A52AC22A">
      <w:numFmt w:val="bullet"/>
      <w:lvlText w:val="•"/>
      <w:lvlJc w:val="left"/>
      <w:pPr>
        <w:ind w:left="5159" w:hanging="706"/>
      </w:pPr>
      <w:rPr>
        <w:rFonts w:hint="default"/>
        <w:lang w:val="ru-RU" w:eastAsia="en-US" w:bidi="ar-SA"/>
      </w:rPr>
    </w:lvl>
    <w:lvl w:ilvl="8" w:tplc="3EC6928A">
      <w:numFmt w:val="bullet"/>
      <w:lvlText w:val="•"/>
      <w:lvlJc w:val="left"/>
      <w:pPr>
        <w:ind w:left="5894" w:hanging="7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2487"/>
    <w:rsid w:val="00697491"/>
    <w:rsid w:val="00EB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BB78"/>
  <w15:docId w15:val="{EC51CC3D-9126-416E-91B4-5A60CC93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" w:line="319" w:lineRule="exact"/>
      <w:ind w:left="11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6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GHJRFPJD</cp:lastModifiedBy>
  <cp:revision>3</cp:revision>
  <dcterms:created xsi:type="dcterms:W3CDTF">2025-02-19T10:44:00Z</dcterms:created>
  <dcterms:modified xsi:type="dcterms:W3CDTF">2025-02-19T07:47:00Z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2025-02-19T00:00:00Z</vt:filetime>
  </property>
  <property fmtid="{D5CDD505-2E9C-101B-9397-08002B2CF9AE}" pid="5" name="Producer">
    <vt:lpwstr>www.ilovepdf.com</vt:lpwstr>
  </property>
</Properties>
</file>